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D54BB7">
        <w:rPr>
          <w:rFonts w:eastAsia="Times New Roman"/>
          <w:sz w:val="24"/>
          <w:szCs w:val="24"/>
          <w:u w:val="single"/>
          <w:lang w:eastAsia="ru-RU"/>
        </w:rPr>
        <w:t>1364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D54BB7">
        <w:rPr>
          <w:rFonts w:eastAsia="Times New Roman"/>
          <w:sz w:val="24"/>
          <w:szCs w:val="24"/>
          <w:u w:val="single"/>
          <w:lang w:eastAsia="ru-RU"/>
        </w:rPr>
        <w:t>П</w:t>
      </w:r>
      <w:r w:rsidR="00CD3679">
        <w:rPr>
          <w:rFonts w:eastAsia="Times New Roman"/>
          <w:sz w:val="24"/>
          <w:szCs w:val="24"/>
          <w:u w:val="single"/>
          <w:lang w:eastAsia="ru-RU"/>
        </w:rPr>
        <w:t>К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D54BB7">
        <w:rPr>
          <w:rFonts w:eastAsia="Times New Roman"/>
          <w:sz w:val="24"/>
          <w:szCs w:val="24"/>
          <w:u w:val="single"/>
          <w:lang w:eastAsia="ru-RU"/>
        </w:rPr>
        <w:t>26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D54BB7">
        <w:rPr>
          <w:rFonts w:eastAsia="Times New Roman"/>
          <w:sz w:val="24"/>
          <w:szCs w:val="24"/>
          <w:u w:val="single"/>
          <w:lang w:eastAsia="ru-RU"/>
        </w:rPr>
        <w:t>12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CD3679">
        <w:rPr>
          <w:rFonts w:eastAsia="Times New Roman"/>
          <w:sz w:val="24"/>
          <w:szCs w:val="24"/>
          <w:u w:val="single"/>
          <w:lang w:eastAsia="ru-RU"/>
        </w:rPr>
        <w:t>АСД-ГРУПП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7867C0">
        <w:rPr>
          <w:rFonts w:eastAsia="Times New Roman"/>
          <w:sz w:val="24"/>
          <w:szCs w:val="24"/>
          <w:u w:val="single"/>
          <w:lang w:eastAsia="ru-RU"/>
        </w:rPr>
        <w:t>в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>ыполнение</w:t>
      </w:r>
      <w:r w:rsidR="00CD3679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 xml:space="preserve">работ по замене </w:t>
      </w:r>
      <w:proofErr w:type="spellStart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>противодымных</w:t>
      </w:r>
      <w:proofErr w:type="spellEnd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 xml:space="preserve"> дверей, замене коврового покрытия в коридорах и холлах на объекте ФГБУ «Санаторий «</w:t>
      </w:r>
      <w:proofErr w:type="spellStart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>Курпаты</w:t>
      </w:r>
      <w:proofErr w:type="spellEnd"/>
      <w:r w:rsidR="00D54BB7" w:rsidRPr="00D54BB7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559"/>
        <w:gridCol w:w="1276"/>
        <w:gridCol w:w="2655"/>
        <w:gridCol w:w="1598"/>
      </w:tblGrid>
      <w:tr w:rsidR="001C20AD" w:rsidRPr="00D331B4" w:rsidTr="00821DDD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CD3679" w:rsidRPr="00D331B4" w:rsidTr="00821DDD">
        <w:tc>
          <w:tcPr>
            <w:tcW w:w="1668" w:type="dxa"/>
            <w:vAlign w:val="center"/>
          </w:tcPr>
          <w:p w:rsidR="00CD3679" w:rsidRPr="00D331B4" w:rsidRDefault="00BE5369" w:rsidP="00BE53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D3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D3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CD3679" w:rsidRPr="00D331B4" w:rsidRDefault="00BE5369" w:rsidP="00BE53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1 936 138</w:t>
            </w:r>
            <w:r w:rsidR="00CD3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CD3679" w:rsidRPr="00D331B4" w:rsidRDefault="00CD3679" w:rsidP="00CD3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6708A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EFFB2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E41B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E8462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64CB1"/>
    <w:rsid w:val="000A2A2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867C0"/>
    <w:rsid w:val="00821DDD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E5369"/>
    <w:rsid w:val="00BF1C4C"/>
    <w:rsid w:val="00C01263"/>
    <w:rsid w:val="00CA2A6C"/>
    <w:rsid w:val="00CC514B"/>
    <w:rsid w:val="00CD3679"/>
    <w:rsid w:val="00D17F9A"/>
    <w:rsid w:val="00D331B4"/>
    <w:rsid w:val="00D54BB7"/>
    <w:rsid w:val="00DA4D5C"/>
    <w:rsid w:val="00E76D98"/>
    <w:rsid w:val="00E8462B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22</cp:revision>
  <cp:lastPrinted>2022-12-29T08:11:00Z</cp:lastPrinted>
  <dcterms:created xsi:type="dcterms:W3CDTF">2022-07-14T13:46:00Z</dcterms:created>
  <dcterms:modified xsi:type="dcterms:W3CDTF">2022-12-29T08:11:00Z</dcterms:modified>
</cp:coreProperties>
</file>